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333333"/>
          <w:kern w:val="0"/>
          <w:sz w:val="24"/>
          <w:shd w:val="clear" w:color="auto" w:fill="FFFFFF"/>
          <w:lang w:bidi="ar"/>
        </w:rPr>
      </w:pPr>
      <w:r>
        <w:rPr>
          <w:rFonts w:hint="eastAsia" w:ascii="宋体" w:hAnsi="宋体" w:cs="宋体"/>
          <w:b/>
          <w:bCs/>
          <w:color w:val="333333"/>
          <w:kern w:val="0"/>
          <w:sz w:val="24"/>
          <w:shd w:val="clear" w:color="auto" w:fill="FFFFFF"/>
          <w:lang w:bidi="ar"/>
        </w:rPr>
        <w:t>甘肃省医疗保障局药品价格招采领域课题研究项目</w:t>
      </w:r>
    </w:p>
    <w:p>
      <w:pPr>
        <w:widowControl/>
        <w:jc w:val="center"/>
        <w:rPr>
          <w:rFonts w:hint="eastAsia" w:ascii="宋体" w:hAnsi="宋体" w:cs="宋体"/>
          <w:b/>
          <w:bCs/>
          <w:color w:val="333333"/>
          <w:kern w:val="0"/>
          <w:sz w:val="24"/>
          <w:shd w:val="clear" w:color="auto" w:fill="FFFFFF"/>
          <w:lang w:bidi="ar"/>
        </w:rPr>
      </w:pPr>
      <w:r>
        <w:rPr>
          <w:rFonts w:hint="eastAsia" w:ascii="宋体" w:hAnsi="宋体" w:cs="宋体"/>
          <w:b/>
          <w:bCs/>
          <w:color w:val="333333"/>
          <w:kern w:val="0"/>
          <w:sz w:val="24"/>
          <w:shd w:val="clear" w:color="auto" w:fill="FFFFFF"/>
          <w:lang w:bidi="ar"/>
        </w:rPr>
        <w:t>成 交 公 告</w:t>
      </w:r>
    </w:p>
    <w:p>
      <w:pPr>
        <w:widowControl/>
        <w:spacing w:line="360" w:lineRule="exact"/>
        <w:jc w:val="left"/>
        <w:rPr>
          <w:rFonts w:hint="eastAsia" w:ascii="宋体" w:hAnsi="宋体" w:cs="宋体"/>
          <w:color w:val="333333"/>
          <w:kern w:val="0"/>
          <w:sz w:val="22"/>
          <w:szCs w:val="22"/>
          <w:shd w:val="clear" w:color="auto" w:fill="FFFFFF"/>
          <w:lang w:bidi="ar"/>
        </w:rPr>
      </w:pPr>
    </w:p>
    <w:p>
      <w:pPr>
        <w:widowControl/>
        <w:spacing w:line="360" w:lineRule="exact"/>
        <w:ind w:firstLine="440" w:firstLineChars="200"/>
        <w:jc w:val="left"/>
        <w:rPr>
          <w:rFonts w:hint="eastAsia" w:ascii="宋体" w:hAnsi="宋体" w:cs="宋体"/>
          <w:color w:val="333333"/>
          <w:kern w:val="0"/>
          <w:sz w:val="22"/>
          <w:szCs w:val="22"/>
          <w:highlight w:val="none"/>
          <w:shd w:val="clear" w:color="auto" w:fill="FFFFFF"/>
          <w:lang w:bidi="ar"/>
        </w:rPr>
      </w:pPr>
      <w:r>
        <w:rPr>
          <w:rFonts w:hint="eastAsia" w:ascii="宋体" w:hAnsi="宋体" w:cs="宋体"/>
          <w:color w:val="333333"/>
          <w:kern w:val="0"/>
          <w:sz w:val="22"/>
          <w:szCs w:val="22"/>
          <w:highlight w:val="none"/>
          <w:shd w:val="clear" w:color="auto" w:fill="FFFFFF"/>
          <w:lang w:bidi="ar"/>
        </w:rPr>
        <w:t>甘肃</w:t>
      </w:r>
      <w:r>
        <w:rPr>
          <w:rFonts w:hint="eastAsia" w:ascii="宋体" w:hAnsi="宋体" w:cs="宋体"/>
          <w:color w:val="333333"/>
          <w:kern w:val="0"/>
          <w:sz w:val="22"/>
          <w:szCs w:val="22"/>
          <w:highlight w:val="none"/>
          <w:shd w:val="clear" w:color="auto" w:fill="FFFFFF"/>
          <w:lang w:val="en-US" w:eastAsia="zh-CN" w:bidi="ar"/>
        </w:rPr>
        <w:t>省招标中心</w:t>
      </w:r>
      <w:r>
        <w:rPr>
          <w:rFonts w:hint="eastAsia" w:ascii="宋体" w:hAnsi="宋体" w:cs="宋体"/>
          <w:color w:val="333333"/>
          <w:kern w:val="0"/>
          <w:sz w:val="22"/>
          <w:szCs w:val="22"/>
          <w:highlight w:val="none"/>
          <w:shd w:val="clear" w:color="auto" w:fill="FFFFFF"/>
          <w:lang w:bidi="ar"/>
        </w:rPr>
        <w:t>有限公司受甘肃省医疗保障局的委托，对甘肃省医疗保障局</w:t>
      </w:r>
      <w:r>
        <w:rPr>
          <w:rFonts w:hint="eastAsia" w:ascii="宋体" w:hAnsi="宋体" w:cs="宋体"/>
          <w:color w:val="333333"/>
          <w:kern w:val="0"/>
          <w:sz w:val="22"/>
          <w:szCs w:val="22"/>
          <w:highlight w:val="none"/>
          <w:shd w:val="clear" w:color="auto" w:fill="FFFFFF"/>
          <w:lang w:val="en-US" w:eastAsia="zh-CN" w:bidi="ar"/>
        </w:rPr>
        <w:t>药品价格招采领域课题</w:t>
      </w:r>
      <w:r>
        <w:rPr>
          <w:rFonts w:hint="eastAsia" w:ascii="宋体" w:hAnsi="宋体" w:cs="宋体"/>
          <w:color w:val="333333"/>
          <w:kern w:val="0"/>
          <w:sz w:val="22"/>
          <w:szCs w:val="22"/>
          <w:highlight w:val="none"/>
          <w:shd w:val="clear" w:color="auto" w:fill="FFFFFF"/>
          <w:lang w:bidi="ar"/>
        </w:rPr>
        <w:t>研究项目以竞争性</w:t>
      </w:r>
      <w:r>
        <w:rPr>
          <w:rFonts w:hint="eastAsia" w:ascii="宋体" w:hAnsi="宋体" w:cs="宋体"/>
          <w:color w:val="333333"/>
          <w:kern w:val="0"/>
          <w:sz w:val="22"/>
          <w:szCs w:val="22"/>
          <w:highlight w:val="none"/>
          <w:shd w:val="clear" w:color="auto" w:fill="FFFFFF"/>
          <w:lang w:val="en-US" w:eastAsia="zh-CN" w:bidi="ar"/>
        </w:rPr>
        <w:t>磋商</w:t>
      </w:r>
      <w:r>
        <w:rPr>
          <w:rFonts w:hint="eastAsia" w:ascii="宋体" w:hAnsi="宋体" w:cs="宋体"/>
          <w:color w:val="333333"/>
          <w:kern w:val="0"/>
          <w:sz w:val="22"/>
          <w:szCs w:val="22"/>
          <w:highlight w:val="none"/>
          <w:shd w:val="clear" w:color="auto" w:fill="FFFFFF"/>
          <w:lang w:bidi="ar"/>
        </w:rPr>
        <w:t>方式进行采购，评审委员会于2022年1</w:t>
      </w:r>
      <w:r>
        <w:rPr>
          <w:rFonts w:hint="eastAsia" w:ascii="宋体" w:hAnsi="宋体" w:cs="宋体"/>
          <w:color w:val="333333"/>
          <w:kern w:val="0"/>
          <w:sz w:val="22"/>
          <w:szCs w:val="22"/>
          <w:highlight w:val="none"/>
          <w:shd w:val="clear" w:color="auto" w:fill="FFFFFF"/>
          <w:lang w:val="en-US" w:eastAsia="zh-CN" w:bidi="ar"/>
        </w:rPr>
        <w:t>1</w:t>
      </w:r>
      <w:r>
        <w:rPr>
          <w:rFonts w:hint="eastAsia" w:ascii="宋体" w:hAnsi="宋体" w:cs="宋体"/>
          <w:color w:val="333333"/>
          <w:kern w:val="0"/>
          <w:sz w:val="22"/>
          <w:szCs w:val="22"/>
          <w:highlight w:val="none"/>
          <w:shd w:val="clear" w:color="auto" w:fill="FFFFFF"/>
          <w:lang w:bidi="ar"/>
        </w:rPr>
        <w:t>月28日确定成交结果</w:t>
      </w:r>
      <w:r>
        <w:rPr>
          <w:rFonts w:hint="eastAsia" w:ascii="宋体" w:hAnsi="宋体" w:cs="宋体"/>
          <w:color w:val="333333"/>
          <w:kern w:val="0"/>
          <w:sz w:val="22"/>
          <w:szCs w:val="22"/>
          <w:highlight w:val="none"/>
          <w:shd w:val="clear" w:color="auto" w:fill="FFFFFF"/>
          <w:lang w:eastAsia="zh-CN" w:bidi="ar"/>
        </w:rPr>
        <w:t>，</w:t>
      </w:r>
      <w:r>
        <w:rPr>
          <w:rFonts w:hint="eastAsia" w:ascii="宋体" w:hAnsi="宋体" w:cs="宋体"/>
          <w:color w:val="333333"/>
          <w:kern w:val="0"/>
          <w:sz w:val="22"/>
          <w:szCs w:val="22"/>
          <w:highlight w:val="none"/>
          <w:shd w:val="clear" w:color="auto" w:fill="FFFFFF"/>
          <w:lang w:bidi="ar"/>
        </w:rPr>
        <w:t>现将成交结果公布如下：</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一、项目编号</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GZ2211075-GSSYLB(Z)</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二、项目名称</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甘肃省医疗保障局药品价格招采领域课题研究项目</w:t>
      </w:r>
    </w:p>
    <w:p>
      <w:pPr>
        <w:widowControl/>
        <w:numPr>
          <w:ilvl w:val="0"/>
          <w:numId w:val="1"/>
        </w:numPr>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中标（成交）信息</w:t>
      </w:r>
    </w:p>
    <w:p>
      <w:pPr>
        <w:pStyle w:val="2"/>
        <w:numPr>
          <w:ilvl w:val="0"/>
          <w:numId w:val="0"/>
        </w:numPr>
        <w:rPr>
          <w:rFonts w:hint="eastAsia" w:ascii="宋体" w:hAnsi="宋体" w:eastAsia="宋体" w:cs="宋体"/>
          <w:color w:val="333333"/>
          <w:kern w:val="0"/>
          <w:sz w:val="22"/>
          <w:szCs w:val="22"/>
          <w:shd w:val="clear" w:color="auto" w:fill="FFFFFF"/>
          <w:lang w:val="en-US" w:eastAsia="zh-CN" w:bidi="ar"/>
        </w:rPr>
      </w:pPr>
      <w:r>
        <w:rPr>
          <w:rFonts w:hint="eastAsia" w:ascii="宋体" w:hAnsi="宋体" w:eastAsia="宋体" w:cs="宋体"/>
          <w:color w:val="333333"/>
          <w:kern w:val="0"/>
          <w:sz w:val="22"/>
          <w:szCs w:val="22"/>
          <w:shd w:val="clear" w:color="auto" w:fill="FFFFFF"/>
          <w:lang w:val="en-US" w:eastAsia="zh-CN" w:bidi="ar"/>
        </w:rPr>
        <w:t>一标段：基于药品临床价值综合评价导向的省级医药采购平台综合监管体系研究</w:t>
      </w:r>
    </w:p>
    <w:tbl>
      <w:tblPr>
        <w:tblStyle w:val="3"/>
        <w:tblpPr w:leftFromText="180" w:rightFromText="180" w:vertAnchor="text" w:horzAnchor="page" w:tblpX="2036" w:tblpY="61"/>
        <w:tblOverlap w:val="never"/>
        <w:tblW w:w="8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513"/>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809"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供应商名称</w:t>
            </w:r>
          </w:p>
        </w:tc>
        <w:tc>
          <w:tcPr>
            <w:tcW w:w="4513"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供应商联系地址</w:t>
            </w:r>
          </w:p>
        </w:tc>
        <w:tc>
          <w:tcPr>
            <w:tcW w:w="2319"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中标金额</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09"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兰州大学</w:t>
            </w:r>
          </w:p>
        </w:tc>
        <w:tc>
          <w:tcPr>
            <w:tcW w:w="4513" w:type="dxa"/>
            <w:shd w:val="clear" w:color="auto" w:fill="auto"/>
            <w:noWrap w:val="0"/>
            <w:vAlign w:val="center"/>
          </w:tcPr>
          <w:p>
            <w:pPr>
              <w:widowControl/>
              <w:spacing w:line="360" w:lineRule="exact"/>
              <w:jc w:val="left"/>
              <w:rPr>
                <w:rFonts w:hint="default" w:ascii="宋体" w:hAnsi="宋体" w:eastAsia="宋体" w:cs="宋体"/>
                <w:color w:val="333333"/>
                <w:kern w:val="0"/>
                <w:sz w:val="22"/>
                <w:szCs w:val="22"/>
                <w:shd w:val="clear" w:color="auto" w:fill="FFFFFF"/>
                <w:lang w:val="en-US" w:eastAsia="zh-CN" w:bidi="ar"/>
              </w:rPr>
            </w:pPr>
            <w:r>
              <w:rPr>
                <w:rFonts w:hint="eastAsia" w:ascii="宋体" w:hAnsi="宋体" w:cs="宋体"/>
                <w:color w:val="333333"/>
                <w:kern w:val="0"/>
                <w:sz w:val="22"/>
                <w:szCs w:val="22"/>
                <w:shd w:val="clear" w:color="auto" w:fill="FFFFFF"/>
                <w:lang w:bidi="ar"/>
              </w:rPr>
              <w:t>甘肃省</w:t>
            </w:r>
            <w:r>
              <w:rPr>
                <w:rFonts w:hint="eastAsia" w:ascii="宋体" w:hAnsi="宋体" w:cs="宋体"/>
                <w:color w:val="333333"/>
                <w:kern w:val="0"/>
                <w:sz w:val="22"/>
                <w:szCs w:val="22"/>
                <w:shd w:val="clear" w:color="auto" w:fill="FFFFFF"/>
                <w:lang w:val="en-US" w:eastAsia="zh-CN" w:bidi="ar"/>
              </w:rPr>
              <w:t>兰州市城关区天水南路222号</w:t>
            </w:r>
          </w:p>
        </w:tc>
        <w:tc>
          <w:tcPr>
            <w:tcW w:w="2319" w:type="dxa"/>
            <w:shd w:val="clear" w:color="auto" w:fill="auto"/>
            <w:noWrap w:val="0"/>
            <w:vAlign w:val="center"/>
          </w:tcPr>
          <w:p>
            <w:pPr>
              <w:widowControl/>
              <w:spacing w:line="360" w:lineRule="exact"/>
              <w:jc w:val="left"/>
              <w:rPr>
                <w:rFonts w:hint="default" w:ascii="宋体" w:hAnsi="宋体" w:eastAsia="宋体" w:cs="宋体"/>
                <w:color w:val="333333"/>
                <w:kern w:val="0"/>
                <w:sz w:val="22"/>
                <w:szCs w:val="22"/>
                <w:shd w:val="clear" w:color="auto" w:fill="FFFFFF"/>
                <w:lang w:val="en-US" w:eastAsia="zh-CN" w:bidi="ar"/>
              </w:rPr>
            </w:pPr>
            <w:r>
              <w:rPr>
                <w:rFonts w:hint="eastAsia" w:ascii="宋体" w:hAnsi="宋体" w:cs="宋体"/>
                <w:color w:val="333333"/>
                <w:kern w:val="0"/>
                <w:sz w:val="22"/>
                <w:szCs w:val="22"/>
                <w:shd w:val="clear" w:color="auto" w:fill="FFFFFF"/>
                <w:lang w:val="en-US" w:eastAsia="zh-CN" w:bidi="ar"/>
              </w:rPr>
              <w:t>20.00</w:t>
            </w:r>
          </w:p>
        </w:tc>
      </w:tr>
    </w:tbl>
    <w:p>
      <w:pPr>
        <w:widowControl/>
        <w:spacing w:line="360" w:lineRule="exact"/>
        <w:jc w:val="left"/>
        <w:rPr>
          <w:rFonts w:hint="eastAsia" w:ascii="宋体" w:hAnsi="宋体" w:cs="宋体"/>
          <w:color w:val="333333"/>
          <w:kern w:val="0"/>
          <w:sz w:val="22"/>
          <w:szCs w:val="22"/>
          <w:shd w:val="clear" w:color="auto" w:fill="FFFFFF"/>
          <w:lang w:val="en-US" w:eastAsia="zh-CN" w:bidi="ar"/>
        </w:rPr>
      </w:pPr>
      <w:r>
        <w:rPr>
          <w:rFonts w:hint="eastAsia" w:ascii="宋体" w:hAnsi="宋体" w:cs="宋体"/>
          <w:color w:val="333333"/>
          <w:kern w:val="0"/>
          <w:sz w:val="22"/>
          <w:szCs w:val="22"/>
          <w:shd w:val="clear" w:color="auto" w:fill="FFFFFF"/>
          <w:lang w:val="en-US" w:eastAsia="zh-CN" w:bidi="ar"/>
        </w:rPr>
        <w:t>二标段：基层医疗机构药品配送现状及对策研究</w:t>
      </w:r>
    </w:p>
    <w:tbl>
      <w:tblPr>
        <w:tblStyle w:val="3"/>
        <w:tblpPr w:leftFromText="180" w:rightFromText="180" w:vertAnchor="text" w:horzAnchor="page" w:tblpX="2036" w:tblpY="61"/>
        <w:tblOverlap w:val="never"/>
        <w:tblW w:w="8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513"/>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809"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供应商名称</w:t>
            </w:r>
          </w:p>
        </w:tc>
        <w:tc>
          <w:tcPr>
            <w:tcW w:w="4513"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供应商联系地址</w:t>
            </w:r>
          </w:p>
        </w:tc>
        <w:tc>
          <w:tcPr>
            <w:tcW w:w="2319"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中标金额</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09"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兰州大学</w:t>
            </w:r>
          </w:p>
        </w:tc>
        <w:tc>
          <w:tcPr>
            <w:tcW w:w="4513" w:type="dxa"/>
            <w:shd w:val="clear" w:color="auto" w:fill="auto"/>
            <w:noWrap w:val="0"/>
            <w:vAlign w:val="center"/>
          </w:tcPr>
          <w:p>
            <w:pPr>
              <w:widowControl/>
              <w:spacing w:line="360" w:lineRule="exact"/>
              <w:jc w:val="left"/>
              <w:rPr>
                <w:rFonts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甘肃省</w:t>
            </w:r>
            <w:r>
              <w:rPr>
                <w:rFonts w:hint="eastAsia" w:ascii="宋体" w:hAnsi="宋体" w:cs="宋体"/>
                <w:color w:val="333333"/>
                <w:kern w:val="0"/>
                <w:sz w:val="22"/>
                <w:szCs w:val="22"/>
                <w:shd w:val="clear" w:color="auto" w:fill="FFFFFF"/>
                <w:lang w:val="en-US" w:eastAsia="zh-CN" w:bidi="ar"/>
              </w:rPr>
              <w:t>兰州市城关区天水南路222号</w:t>
            </w:r>
          </w:p>
        </w:tc>
        <w:tc>
          <w:tcPr>
            <w:tcW w:w="2319" w:type="dxa"/>
            <w:shd w:val="clear" w:color="auto" w:fill="auto"/>
            <w:noWrap w:val="0"/>
            <w:vAlign w:val="center"/>
          </w:tcPr>
          <w:p>
            <w:pPr>
              <w:widowControl/>
              <w:spacing w:line="360" w:lineRule="exact"/>
              <w:jc w:val="left"/>
              <w:rPr>
                <w:rFonts w:hint="default" w:ascii="宋体" w:hAnsi="宋体" w:eastAsia="宋体" w:cs="宋体"/>
                <w:color w:val="333333"/>
                <w:kern w:val="0"/>
                <w:sz w:val="22"/>
                <w:szCs w:val="22"/>
                <w:shd w:val="clear" w:color="auto" w:fill="FFFFFF"/>
                <w:lang w:val="en-US" w:eastAsia="zh-CN" w:bidi="ar"/>
              </w:rPr>
            </w:pPr>
            <w:r>
              <w:rPr>
                <w:rFonts w:hint="eastAsia" w:ascii="宋体" w:hAnsi="宋体" w:cs="宋体"/>
                <w:color w:val="333333"/>
                <w:kern w:val="0"/>
                <w:sz w:val="22"/>
                <w:szCs w:val="22"/>
                <w:shd w:val="clear" w:color="auto" w:fill="FFFFFF"/>
                <w:lang w:val="en-US" w:eastAsia="zh-CN" w:bidi="ar"/>
              </w:rPr>
              <w:t>15.00</w:t>
            </w:r>
          </w:p>
        </w:tc>
      </w:tr>
    </w:tbl>
    <w:p>
      <w:pPr>
        <w:widowControl/>
        <w:numPr>
          <w:ilvl w:val="0"/>
          <w:numId w:val="1"/>
        </w:numPr>
        <w:spacing w:line="360" w:lineRule="exact"/>
        <w:ind w:left="0" w:leftChars="0" w:firstLine="0" w:firstLineChars="0"/>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主要标的信息</w:t>
      </w:r>
    </w:p>
    <w:tbl>
      <w:tblPr>
        <w:tblStyle w:val="3"/>
        <w:tblW w:w="8685"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1775"/>
        <w:gridCol w:w="2375"/>
        <w:gridCol w:w="1375"/>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512"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供应商名称</w:t>
            </w:r>
          </w:p>
        </w:tc>
        <w:tc>
          <w:tcPr>
            <w:tcW w:w="1775"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val="en-US" w:eastAsia="zh-CN" w:bidi="ar"/>
              </w:rPr>
              <w:t>标段</w:t>
            </w:r>
            <w:r>
              <w:rPr>
                <w:rFonts w:hint="eastAsia" w:ascii="宋体" w:hAnsi="宋体" w:cs="宋体"/>
                <w:color w:val="333333"/>
                <w:kern w:val="0"/>
                <w:sz w:val="22"/>
                <w:szCs w:val="22"/>
                <w:shd w:val="clear" w:color="auto" w:fill="FFFFFF"/>
                <w:lang w:bidi="ar"/>
              </w:rPr>
              <w:t>名称</w:t>
            </w:r>
          </w:p>
        </w:tc>
        <w:tc>
          <w:tcPr>
            <w:tcW w:w="2375" w:type="dxa"/>
            <w:shd w:val="clear" w:color="auto" w:fill="auto"/>
            <w:noWrap w:val="0"/>
            <w:vAlign w:val="center"/>
          </w:tcPr>
          <w:p>
            <w:pPr>
              <w:widowControl/>
              <w:spacing w:line="360" w:lineRule="exact"/>
              <w:ind w:firstLine="660" w:firstLineChars="300"/>
              <w:jc w:val="left"/>
              <w:rPr>
                <w:rFonts w:hint="default" w:ascii="宋体" w:hAnsi="宋体" w:eastAsia="宋体" w:cs="宋体"/>
                <w:color w:val="333333"/>
                <w:kern w:val="0"/>
                <w:sz w:val="22"/>
                <w:szCs w:val="22"/>
                <w:shd w:val="clear" w:color="auto" w:fill="FFFFFF"/>
                <w:lang w:val="en-US" w:eastAsia="zh-CN" w:bidi="ar"/>
              </w:rPr>
            </w:pPr>
            <w:r>
              <w:rPr>
                <w:rFonts w:hint="eastAsia" w:ascii="宋体" w:hAnsi="宋体" w:cs="宋体"/>
                <w:color w:val="333333"/>
                <w:kern w:val="0"/>
                <w:sz w:val="22"/>
                <w:szCs w:val="22"/>
                <w:shd w:val="clear" w:color="auto" w:fill="FFFFFF"/>
                <w:lang w:val="en-US" w:eastAsia="zh-CN" w:bidi="ar"/>
              </w:rPr>
              <w:t>服务期</w:t>
            </w:r>
          </w:p>
        </w:tc>
        <w:tc>
          <w:tcPr>
            <w:tcW w:w="1375" w:type="dxa"/>
            <w:shd w:val="clear" w:color="auto" w:fill="auto"/>
            <w:noWrap w:val="0"/>
            <w:vAlign w:val="top"/>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项目负责人</w:t>
            </w:r>
          </w:p>
        </w:tc>
        <w:tc>
          <w:tcPr>
            <w:tcW w:w="1648"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12"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兰州大学</w:t>
            </w:r>
          </w:p>
        </w:tc>
        <w:tc>
          <w:tcPr>
            <w:tcW w:w="1775"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eastAsia="宋体" w:cs="宋体"/>
                <w:color w:val="333333"/>
                <w:kern w:val="0"/>
                <w:sz w:val="22"/>
                <w:szCs w:val="22"/>
                <w:shd w:val="clear" w:color="auto" w:fill="FFFFFF"/>
                <w:lang w:val="en-US" w:eastAsia="zh-CN" w:bidi="ar"/>
              </w:rPr>
              <w:t>基于药品临床价值综合评价导向的省级医药采购平台综合监管体系研究</w:t>
            </w:r>
          </w:p>
        </w:tc>
        <w:tc>
          <w:tcPr>
            <w:tcW w:w="2375"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val="en-US" w:eastAsia="zh-CN" w:bidi="ar"/>
              </w:rPr>
              <w:t>2022 年 12 月—2023 年 9 月，于 2023 年 9 月开展课题评估</w:t>
            </w:r>
          </w:p>
        </w:tc>
        <w:tc>
          <w:tcPr>
            <w:tcW w:w="1375" w:type="dxa"/>
            <w:shd w:val="clear" w:color="auto" w:fill="auto"/>
            <w:noWrap w:val="0"/>
            <w:vAlign w:val="top"/>
          </w:tcPr>
          <w:p>
            <w:pPr>
              <w:widowControl/>
              <w:spacing w:line="360" w:lineRule="exact"/>
              <w:ind w:firstLine="220" w:firstLineChars="100"/>
              <w:jc w:val="left"/>
              <w:rPr>
                <w:rFonts w:hint="eastAsia" w:ascii="宋体" w:hAnsi="宋体" w:cs="宋体"/>
                <w:color w:val="333333"/>
                <w:kern w:val="0"/>
                <w:sz w:val="22"/>
                <w:szCs w:val="22"/>
                <w:shd w:val="clear" w:color="auto" w:fill="FFFFFF"/>
                <w:lang w:val="en-US" w:eastAsia="zh-CN" w:bidi="ar"/>
              </w:rPr>
            </w:pPr>
          </w:p>
          <w:p>
            <w:pPr>
              <w:widowControl/>
              <w:spacing w:line="360" w:lineRule="exact"/>
              <w:ind w:firstLine="220" w:firstLineChars="100"/>
              <w:jc w:val="left"/>
              <w:rPr>
                <w:rFonts w:hint="default" w:ascii="宋体" w:hAnsi="宋体" w:eastAsia="宋体" w:cs="宋体"/>
                <w:color w:val="333333"/>
                <w:kern w:val="0"/>
                <w:sz w:val="22"/>
                <w:szCs w:val="22"/>
                <w:shd w:val="clear" w:color="auto" w:fill="FFFFFF"/>
                <w:lang w:val="en-US" w:eastAsia="zh-CN" w:bidi="ar"/>
              </w:rPr>
            </w:pPr>
            <w:r>
              <w:rPr>
                <w:rFonts w:hint="eastAsia" w:ascii="宋体" w:hAnsi="宋体" w:cs="宋体"/>
                <w:color w:val="333333"/>
                <w:kern w:val="0"/>
                <w:sz w:val="22"/>
                <w:szCs w:val="22"/>
                <w:shd w:val="clear" w:color="auto" w:fill="FFFFFF"/>
                <w:lang w:val="en-US" w:eastAsia="zh-CN" w:bidi="ar"/>
              </w:rPr>
              <w:t>陈永聪</w:t>
            </w:r>
          </w:p>
        </w:tc>
        <w:tc>
          <w:tcPr>
            <w:tcW w:w="1648"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详见招标</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12"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兰州大学</w:t>
            </w:r>
          </w:p>
        </w:tc>
        <w:tc>
          <w:tcPr>
            <w:tcW w:w="1775"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val="en-US" w:eastAsia="zh-CN" w:bidi="ar"/>
              </w:rPr>
              <w:t>基层医疗机构药品配送现状及对策研究</w:t>
            </w:r>
          </w:p>
        </w:tc>
        <w:tc>
          <w:tcPr>
            <w:tcW w:w="2375"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val="en-US" w:eastAsia="zh-CN" w:bidi="ar"/>
              </w:rPr>
              <w:t>2022 年 12 月—2023 年 9 月，于 2023 年 9 月开展课题评估</w:t>
            </w:r>
          </w:p>
        </w:tc>
        <w:tc>
          <w:tcPr>
            <w:tcW w:w="1375" w:type="dxa"/>
            <w:shd w:val="clear" w:color="auto" w:fill="auto"/>
            <w:noWrap w:val="0"/>
            <w:vAlign w:val="top"/>
          </w:tcPr>
          <w:p>
            <w:pPr>
              <w:widowControl/>
              <w:spacing w:line="360" w:lineRule="exact"/>
              <w:jc w:val="left"/>
              <w:rPr>
                <w:rFonts w:hint="eastAsia" w:ascii="宋体" w:hAnsi="宋体" w:cs="宋体"/>
                <w:color w:val="333333"/>
                <w:kern w:val="0"/>
                <w:sz w:val="22"/>
                <w:szCs w:val="22"/>
                <w:shd w:val="clear" w:color="auto" w:fill="FFFFFF"/>
                <w:lang w:val="en-US" w:eastAsia="zh-CN" w:bidi="ar"/>
              </w:rPr>
            </w:pPr>
          </w:p>
          <w:p>
            <w:pPr>
              <w:widowControl/>
              <w:spacing w:line="360" w:lineRule="exact"/>
              <w:ind w:firstLine="220" w:firstLineChars="100"/>
              <w:jc w:val="left"/>
              <w:rPr>
                <w:rFonts w:hint="default" w:ascii="宋体" w:hAnsi="宋体" w:eastAsia="宋体" w:cs="宋体"/>
                <w:color w:val="333333"/>
                <w:kern w:val="0"/>
                <w:sz w:val="22"/>
                <w:szCs w:val="22"/>
                <w:shd w:val="clear" w:color="auto" w:fill="FFFFFF"/>
                <w:lang w:val="en-US" w:eastAsia="zh-CN" w:bidi="ar"/>
              </w:rPr>
            </w:pPr>
            <w:r>
              <w:rPr>
                <w:rFonts w:hint="eastAsia" w:ascii="宋体" w:hAnsi="宋体" w:cs="宋体"/>
                <w:color w:val="333333"/>
                <w:kern w:val="0"/>
                <w:sz w:val="22"/>
                <w:szCs w:val="22"/>
                <w:shd w:val="clear" w:color="auto" w:fill="FFFFFF"/>
                <w:lang w:val="en-US" w:eastAsia="zh-CN" w:bidi="ar"/>
              </w:rPr>
              <w:t>王康周</w:t>
            </w:r>
          </w:p>
        </w:tc>
        <w:tc>
          <w:tcPr>
            <w:tcW w:w="1648" w:type="dxa"/>
            <w:shd w:val="clear" w:color="auto" w:fill="auto"/>
            <w:noWrap w:val="0"/>
            <w:vAlign w:val="center"/>
          </w:tcPr>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详见招标</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文件</w:t>
            </w:r>
          </w:p>
        </w:tc>
      </w:tr>
    </w:tbl>
    <w:p>
      <w:pPr>
        <w:widowControl/>
        <w:numPr>
          <w:ilvl w:val="0"/>
          <w:numId w:val="2"/>
        </w:numPr>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评审专家名单</w:t>
      </w:r>
    </w:p>
    <w:p>
      <w:pPr>
        <w:widowControl/>
        <w:spacing w:line="360" w:lineRule="exact"/>
        <w:jc w:val="left"/>
        <w:rPr>
          <w:rFonts w:hint="default" w:ascii="宋体" w:hAnsi="宋体" w:eastAsia="宋体" w:cs="宋体"/>
          <w:color w:val="333333"/>
          <w:kern w:val="0"/>
          <w:sz w:val="22"/>
          <w:szCs w:val="22"/>
          <w:shd w:val="clear" w:color="auto" w:fill="FFFFFF"/>
          <w:lang w:val="en-US" w:eastAsia="zh-CN" w:bidi="ar"/>
        </w:rPr>
      </w:pPr>
      <w:r>
        <w:rPr>
          <w:rFonts w:hint="eastAsia" w:ascii="宋体" w:hAnsi="宋体" w:cs="宋体"/>
          <w:color w:val="333333"/>
          <w:kern w:val="0"/>
          <w:sz w:val="22"/>
          <w:szCs w:val="22"/>
          <w:shd w:val="clear" w:color="auto" w:fill="FFFFFF"/>
          <w:lang w:bidi="ar"/>
        </w:rPr>
        <w:t>评标人员：</w:t>
      </w:r>
      <w:r>
        <w:rPr>
          <w:rFonts w:hint="eastAsia" w:ascii="宋体" w:hAnsi="宋体" w:cs="宋体"/>
          <w:color w:val="333333"/>
          <w:kern w:val="0"/>
          <w:sz w:val="22"/>
          <w:szCs w:val="22"/>
          <w:shd w:val="clear" w:color="auto" w:fill="FFFFFF"/>
          <w:lang w:val="en-US" w:eastAsia="zh-CN" w:bidi="ar"/>
        </w:rPr>
        <w:t>邵莉、陈秀兰、陈晋云</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六、代理服务收费标准及金额</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收费标准：详见招标文件</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七、公告期限</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自本公告发布之日起一个工作日</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八、其他补充事宜</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无</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九、凡对本次公告内容提出询问，请按以下方式联系</w:t>
      </w:r>
    </w:p>
    <w:p>
      <w:pPr>
        <w:widowControl/>
        <w:spacing w:line="360" w:lineRule="exact"/>
        <w:jc w:val="left"/>
        <w:rPr>
          <w:rFonts w:hint="eastAsia" w:ascii="宋体" w:hAnsi="宋体" w:cs="宋体"/>
          <w:color w:val="333333"/>
          <w:kern w:val="0"/>
          <w:sz w:val="22"/>
          <w:szCs w:val="22"/>
          <w:shd w:val="clear" w:color="auto" w:fill="FFFFFF"/>
          <w:lang w:bidi="ar"/>
        </w:rPr>
      </w:pPr>
      <w:r>
        <w:rPr>
          <w:rFonts w:hint="eastAsia" w:ascii="宋体" w:hAnsi="宋体" w:cs="宋体"/>
          <w:color w:val="333333"/>
          <w:kern w:val="0"/>
          <w:sz w:val="22"/>
          <w:szCs w:val="22"/>
          <w:shd w:val="clear" w:color="auto" w:fill="FFFFFF"/>
          <w:lang w:bidi="ar"/>
        </w:rPr>
        <w:t xml:space="preserve">1.采购人信息 </w:t>
      </w:r>
    </w:p>
    <w:p>
      <w:pPr>
        <w:widowControl/>
        <w:spacing w:line="360" w:lineRule="exact"/>
        <w:jc w:val="left"/>
        <w:rPr>
          <w:rFonts w:hint="eastAsia" w:ascii="宋体" w:hAnsi="宋体" w:cs="宋体"/>
          <w:color w:val="333333"/>
          <w:kern w:val="0"/>
          <w:sz w:val="22"/>
          <w:szCs w:val="22"/>
          <w:highlight w:val="none"/>
          <w:shd w:val="clear" w:color="auto" w:fill="FFFFFF"/>
          <w:lang w:bidi="ar"/>
        </w:rPr>
      </w:pPr>
      <w:r>
        <w:rPr>
          <w:rFonts w:hint="eastAsia" w:ascii="宋体" w:hAnsi="宋体" w:cs="宋体"/>
          <w:color w:val="333333"/>
          <w:kern w:val="0"/>
          <w:sz w:val="22"/>
          <w:szCs w:val="22"/>
          <w:shd w:val="clear" w:color="auto" w:fill="FFFFFF"/>
          <w:lang w:bidi="ar"/>
        </w:rPr>
        <w:t>采购单位：</w:t>
      </w:r>
      <w:r>
        <w:rPr>
          <w:rFonts w:hint="eastAsia" w:ascii="宋体" w:hAnsi="宋体" w:cs="宋体"/>
          <w:color w:val="333333"/>
          <w:kern w:val="0"/>
          <w:sz w:val="22"/>
          <w:szCs w:val="22"/>
          <w:shd w:val="clear" w:color="auto" w:fill="FFFFFF"/>
          <w:lang w:val="en-US" w:eastAsia="zh-CN" w:bidi="ar"/>
        </w:rPr>
        <w:t>甘</w:t>
      </w:r>
      <w:r>
        <w:rPr>
          <w:rFonts w:hint="eastAsia" w:ascii="宋体" w:hAnsi="宋体" w:cs="宋体"/>
          <w:color w:val="333333"/>
          <w:kern w:val="0"/>
          <w:sz w:val="22"/>
          <w:szCs w:val="22"/>
          <w:highlight w:val="none"/>
          <w:shd w:val="clear" w:color="auto" w:fill="FFFFFF"/>
          <w:lang w:val="en-US" w:eastAsia="zh-CN" w:bidi="ar"/>
        </w:rPr>
        <w:t>肃省医疗保障局</w:t>
      </w:r>
    </w:p>
    <w:p>
      <w:pPr>
        <w:widowControl/>
        <w:spacing w:line="360" w:lineRule="exact"/>
        <w:jc w:val="left"/>
        <w:rPr>
          <w:rFonts w:hint="eastAsia" w:ascii="宋体" w:hAnsi="宋体" w:cs="宋体"/>
          <w:color w:val="333333"/>
          <w:kern w:val="0"/>
          <w:sz w:val="22"/>
          <w:szCs w:val="22"/>
          <w:highlight w:val="none"/>
          <w:shd w:val="clear" w:color="auto" w:fill="FFFFFF"/>
          <w:lang w:bidi="ar"/>
        </w:rPr>
      </w:pPr>
      <w:r>
        <w:rPr>
          <w:rFonts w:hint="eastAsia" w:ascii="宋体" w:hAnsi="宋体" w:cs="宋体"/>
          <w:color w:val="333333"/>
          <w:kern w:val="0"/>
          <w:sz w:val="22"/>
          <w:szCs w:val="22"/>
          <w:highlight w:val="none"/>
          <w:shd w:val="clear" w:color="auto" w:fill="FFFFFF"/>
          <w:lang w:val="en-US" w:eastAsia="zh-CN" w:bidi="ar"/>
        </w:rPr>
        <w:t xml:space="preserve">联 系 人：马世全 </w:t>
      </w:r>
    </w:p>
    <w:p>
      <w:pPr>
        <w:widowControl/>
        <w:spacing w:line="360" w:lineRule="exact"/>
        <w:jc w:val="left"/>
        <w:rPr>
          <w:rFonts w:hint="eastAsia" w:ascii="宋体" w:hAnsi="宋体" w:cs="宋体"/>
          <w:color w:val="333333"/>
          <w:kern w:val="0"/>
          <w:sz w:val="22"/>
          <w:szCs w:val="22"/>
          <w:highlight w:val="none"/>
          <w:shd w:val="clear" w:color="auto" w:fill="FFFFFF"/>
          <w:lang w:bidi="ar"/>
        </w:rPr>
      </w:pPr>
      <w:r>
        <w:rPr>
          <w:rFonts w:hint="eastAsia" w:ascii="宋体" w:hAnsi="宋体" w:cs="宋体"/>
          <w:color w:val="333333"/>
          <w:kern w:val="0"/>
          <w:sz w:val="22"/>
          <w:szCs w:val="22"/>
          <w:highlight w:val="none"/>
          <w:shd w:val="clear" w:color="auto" w:fill="FFFFFF"/>
          <w:lang w:val="en-US" w:eastAsia="zh-CN" w:bidi="ar"/>
        </w:rPr>
        <w:t xml:space="preserve">联系电话：0931-8127135  18009318266 </w:t>
      </w:r>
      <w:bookmarkStart w:id="0" w:name="_GoBack"/>
      <w:bookmarkEnd w:id="0"/>
    </w:p>
    <w:p>
      <w:pPr>
        <w:widowControl/>
        <w:spacing w:line="360" w:lineRule="exact"/>
        <w:jc w:val="left"/>
        <w:rPr>
          <w:rFonts w:hint="eastAsia" w:ascii="宋体" w:hAnsi="宋体" w:cs="宋体"/>
          <w:color w:val="333333"/>
          <w:kern w:val="0"/>
          <w:sz w:val="22"/>
          <w:szCs w:val="22"/>
          <w:highlight w:val="none"/>
          <w:shd w:val="clear" w:color="auto" w:fill="FFFFFF"/>
          <w:lang w:bidi="ar"/>
        </w:rPr>
      </w:pPr>
      <w:r>
        <w:rPr>
          <w:rFonts w:hint="eastAsia" w:ascii="宋体" w:hAnsi="宋体" w:cs="宋体"/>
          <w:color w:val="333333"/>
          <w:kern w:val="0"/>
          <w:sz w:val="22"/>
          <w:szCs w:val="22"/>
          <w:highlight w:val="none"/>
          <w:shd w:val="clear" w:color="auto" w:fill="FFFFFF"/>
          <w:lang w:bidi="ar"/>
        </w:rPr>
        <w:t xml:space="preserve">2.采购代理机构信息 </w:t>
      </w:r>
    </w:p>
    <w:p>
      <w:pPr>
        <w:spacing w:line="360" w:lineRule="exact"/>
        <w:jc w:val="left"/>
        <w:rPr>
          <w:rFonts w:hint="eastAsia" w:ascii="宋体" w:hAnsi="宋体" w:cs="宋体"/>
          <w:color w:val="333333"/>
          <w:sz w:val="22"/>
          <w:szCs w:val="22"/>
          <w:highlight w:val="none"/>
          <w:shd w:val="clear" w:color="auto" w:fill="FFFFFF"/>
        </w:rPr>
      </w:pPr>
      <w:r>
        <w:rPr>
          <w:rFonts w:hint="eastAsia" w:ascii="宋体" w:hAnsi="宋体" w:cs="宋体"/>
          <w:color w:val="333333"/>
          <w:sz w:val="22"/>
          <w:szCs w:val="22"/>
          <w:highlight w:val="none"/>
          <w:shd w:val="clear" w:color="auto" w:fill="FFFFFF"/>
        </w:rPr>
        <w:t>代理机构：甘肃省招标中心有限公司</w:t>
      </w:r>
    </w:p>
    <w:p>
      <w:pPr>
        <w:spacing w:line="360" w:lineRule="exact"/>
        <w:jc w:val="left"/>
        <w:rPr>
          <w:rFonts w:ascii="宋体" w:hAnsi="宋体" w:cs="宋体"/>
          <w:color w:val="333333"/>
          <w:sz w:val="22"/>
          <w:szCs w:val="22"/>
          <w:highlight w:val="none"/>
          <w:shd w:val="clear" w:color="auto" w:fill="FFFFFF"/>
        </w:rPr>
      </w:pPr>
      <w:r>
        <w:rPr>
          <w:rFonts w:hint="eastAsia" w:ascii="宋体" w:hAnsi="宋体" w:cs="宋体"/>
          <w:color w:val="333333"/>
          <w:sz w:val="22"/>
          <w:szCs w:val="22"/>
          <w:highlight w:val="none"/>
          <w:shd w:val="clear" w:color="auto" w:fill="FFFFFF"/>
        </w:rPr>
        <w:t xml:space="preserve">联 系 人：王玲玲 张鑫宁 </w:t>
      </w:r>
    </w:p>
    <w:p>
      <w:pPr>
        <w:spacing w:line="360" w:lineRule="exact"/>
        <w:jc w:val="left"/>
        <w:rPr>
          <w:rFonts w:ascii="宋体" w:hAnsi="宋体" w:cs="宋体"/>
          <w:color w:val="333333"/>
          <w:sz w:val="22"/>
          <w:szCs w:val="22"/>
          <w:highlight w:val="none"/>
          <w:shd w:val="clear" w:color="auto" w:fill="FFFFFF"/>
        </w:rPr>
      </w:pPr>
      <w:r>
        <w:rPr>
          <w:rFonts w:hint="eastAsia" w:ascii="宋体" w:hAnsi="宋体" w:cs="宋体"/>
          <w:color w:val="333333"/>
          <w:sz w:val="22"/>
          <w:szCs w:val="22"/>
          <w:highlight w:val="none"/>
          <w:shd w:val="clear" w:color="auto" w:fill="FFFFFF"/>
        </w:rPr>
        <w:t>联系电话：0931-2909706  13893655465</w:t>
      </w:r>
    </w:p>
    <w:p>
      <w:pPr>
        <w:widowControl/>
        <w:spacing w:line="360" w:lineRule="auto"/>
        <w:jc w:val="right"/>
        <w:rPr>
          <w:rFonts w:hint="eastAsia" w:ascii="宋体" w:hAnsi="宋体" w:cs="宋体"/>
          <w:color w:val="000000"/>
          <w:kern w:val="0"/>
          <w:sz w:val="24"/>
          <w:lang w:bidi="ar"/>
        </w:rPr>
      </w:pPr>
      <w:r>
        <w:rPr>
          <w:rFonts w:hint="eastAsia" w:ascii="宋体" w:hAnsi="宋体" w:cs="宋体"/>
          <w:color w:val="000000"/>
          <w:kern w:val="0"/>
          <w:sz w:val="24"/>
          <w:lang w:bidi="ar"/>
        </w:rPr>
        <w:t xml:space="preserve">甘肃省招标中心有限公司 </w:t>
      </w:r>
    </w:p>
    <w:p>
      <w:pPr>
        <w:widowControl/>
        <w:spacing w:line="360" w:lineRule="auto"/>
        <w:jc w:val="right"/>
        <w:rPr>
          <w:rFonts w:hint="eastAsia" w:ascii="宋体" w:hAnsi="宋体" w:cs="宋体"/>
        </w:rPr>
      </w:pPr>
      <w:r>
        <w:rPr>
          <w:rFonts w:hint="eastAsia" w:ascii="宋体" w:hAnsi="宋体" w:cs="宋体"/>
          <w:color w:val="000000"/>
          <w:kern w:val="0"/>
          <w:sz w:val="24"/>
          <w:lang w:bidi="ar"/>
        </w:rPr>
        <w:t xml:space="preserve"> 2022 年</w:t>
      </w:r>
      <w:r>
        <w:rPr>
          <w:rFonts w:ascii="宋体" w:hAnsi="宋体" w:cs="宋体"/>
          <w:color w:val="000000"/>
          <w:kern w:val="0"/>
          <w:sz w:val="24"/>
          <w:lang w:bidi="ar"/>
        </w:rPr>
        <w:t>11</w:t>
      </w:r>
      <w:r>
        <w:rPr>
          <w:rFonts w:hint="eastAsia" w:ascii="宋体" w:hAnsi="宋体" w:cs="宋体"/>
          <w:color w:val="000000"/>
          <w:kern w:val="0"/>
          <w:sz w:val="24"/>
          <w:lang w:bidi="ar"/>
        </w:rPr>
        <w:t>月</w:t>
      </w:r>
      <w:r>
        <w:rPr>
          <w:rFonts w:hint="eastAsia" w:ascii="宋体" w:hAnsi="宋体" w:cs="宋体"/>
          <w:color w:val="000000"/>
          <w:kern w:val="0"/>
          <w:sz w:val="24"/>
          <w:lang w:val="en-US" w:eastAsia="zh-CN" w:bidi="ar"/>
        </w:rPr>
        <w:t>28</w:t>
      </w:r>
      <w:r>
        <w:rPr>
          <w:rFonts w:hint="eastAsia" w:ascii="宋体" w:hAnsi="宋体" w:cs="宋体"/>
          <w:color w:val="000000"/>
          <w:kern w:val="0"/>
          <w:sz w:val="24"/>
          <w:lang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3E63E2"/>
    <w:multiLevelType w:val="singleLevel"/>
    <w:tmpl w:val="C13E63E2"/>
    <w:lvl w:ilvl="0" w:tentative="0">
      <w:start w:val="5"/>
      <w:numFmt w:val="chineseCounting"/>
      <w:suff w:val="nothing"/>
      <w:lvlText w:val="%1、"/>
      <w:lvlJc w:val="left"/>
      <w:rPr>
        <w:rFonts w:hint="eastAsia"/>
      </w:rPr>
    </w:lvl>
  </w:abstractNum>
  <w:abstractNum w:abstractNumId="1">
    <w:nsid w:val="1091F511"/>
    <w:multiLevelType w:val="singleLevel"/>
    <w:tmpl w:val="1091F511"/>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lMGU0MjRiY2M0YTc3MDIxODAyMDZmYTJiZDI2NTAifQ=="/>
  </w:docVars>
  <w:rsids>
    <w:rsidRoot w:val="00000000"/>
    <w:rsid w:val="46D17322"/>
    <w:rsid w:val="61441190"/>
    <w:rsid w:val="63465016"/>
    <w:rsid w:val="650978F8"/>
    <w:rsid w:val="6F062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627</Words>
  <Characters>731</Characters>
  <Lines>0</Lines>
  <Paragraphs>0</Paragraphs>
  <TotalTime>10</TotalTime>
  <ScaleCrop>false</ScaleCrop>
  <LinksUpToDate>false</LinksUpToDate>
  <CharactersWithSpaces>772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2022-11-28T03:33:00Z</dcterms:created>
  <dc:creator>1</dc:creator>
  <cp:lastModifiedBy>张鹿苑</cp:lastModifiedBy>
  <dcterms:modified xsi:type="dcterms:W3CDTF">2022-11-28T07:16:06Z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57A5936DA3504D898FD661989902D1F8</vt:lpwstr>
  </property>
</Properties>
</file>